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7B" w:rsidRPr="002D1538" w:rsidRDefault="0003397B" w:rsidP="0003397B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D153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國立中央大學工學院精密儀器中心管理辦法</w:t>
      </w:r>
    </w:p>
    <w:p w:rsidR="0003397B" w:rsidRPr="002D1538" w:rsidRDefault="00ED690A" w:rsidP="00D32067">
      <w:pPr>
        <w:jc w:val="right"/>
        <w:rPr>
          <w:rFonts w:eastAsia="標楷體"/>
          <w:color w:val="000000" w:themeColor="text1"/>
          <w:sz w:val="20"/>
          <w:szCs w:val="20"/>
        </w:rPr>
      </w:pPr>
      <w:r w:rsidRPr="002D1538">
        <w:rPr>
          <w:rFonts w:eastAsia="標楷體" w:hint="eastAsia"/>
          <w:color w:val="000000" w:themeColor="text1"/>
          <w:sz w:val="20"/>
          <w:szCs w:val="20"/>
        </w:rPr>
        <w:t>94</w:t>
      </w:r>
      <w:r w:rsidR="002553D4">
        <w:rPr>
          <w:rFonts w:eastAsia="標楷體" w:hint="eastAsia"/>
          <w:color w:val="000000" w:themeColor="text1"/>
          <w:sz w:val="20"/>
          <w:szCs w:val="20"/>
        </w:rPr>
        <w:t>年</w:t>
      </w:r>
      <w:r w:rsidRPr="002D1538">
        <w:rPr>
          <w:rFonts w:eastAsia="標楷體" w:hint="eastAsia"/>
          <w:color w:val="000000" w:themeColor="text1"/>
          <w:sz w:val="20"/>
          <w:szCs w:val="20"/>
        </w:rPr>
        <w:t>5</w:t>
      </w:r>
      <w:r w:rsidR="002553D4">
        <w:rPr>
          <w:rFonts w:eastAsia="標楷體" w:hint="eastAsia"/>
          <w:color w:val="000000" w:themeColor="text1"/>
          <w:sz w:val="20"/>
          <w:szCs w:val="20"/>
        </w:rPr>
        <w:t>月</w:t>
      </w:r>
      <w:r w:rsidRPr="002D1538">
        <w:rPr>
          <w:rFonts w:eastAsia="標楷體" w:hint="eastAsia"/>
          <w:color w:val="000000" w:themeColor="text1"/>
          <w:sz w:val="20"/>
          <w:szCs w:val="20"/>
        </w:rPr>
        <w:t>16</w:t>
      </w:r>
      <w:r w:rsidR="002553D4">
        <w:rPr>
          <w:rFonts w:eastAsia="標楷體" w:hint="eastAsia"/>
          <w:color w:val="000000" w:themeColor="text1"/>
          <w:sz w:val="20"/>
          <w:szCs w:val="20"/>
        </w:rPr>
        <w:t>日工學院精密儀器中心</w:t>
      </w:r>
      <w:r w:rsidRPr="002D1538">
        <w:rPr>
          <w:rFonts w:eastAsia="標楷體" w:hint="eastAsia"/>
          <w:color w:val="000000" w:themeColor="text1"/>
          <w:sz w:val="20"/>
          <w:szCs w:val="20"/>
        </w:rPr>
        <w:t>管理委員</w:t>
      </w:r>
      <w:r w:rsidR="0003397B" w:rsidRPr="002D1538">
        <w:rPr>
          <w:rFonts w:eastAsia="標楷體" w:hint="eastAsia"/>
          <w:color w:val="000000" w:themeColor="text1"/>
          <w:sz w:val="20"/>
          <w:szCs w:val="20"/>
        </w:rPr>
        <w:t>會議通過</w:t>
      </w:r>
    </w:p>
    <w:p w:rsidR="00D32067" w:rsidRPr="002D1538" w:rsidRDefault="00771D5A" w:rsidP="00D32067">
      <w:pPr>
        <w:jc w:val="right"/>
        <w:rPr>
          <w:color w:val="000000" w:themeColor="text1"/>
          <w:sz w:val="20"/>
          <w:szCs w:val="20"/>
          <w:shd w:val="pct15" w:color="auto" w:fill="FFFFFF"/>
        </w:rPr>
      </w:pPr>
      <w:r w:rsidRPr="002D1538">
        <w:rPr>
          <w:rFonts w:eastAsia="標楷體" w:hint="eastAsia"/>
          <w:color w:val="000000" w:themeColor="text1"/>
          <w:sz w:val="20"/>
          <w:szCs w:val="20"/>
        </w:rPr>
        <w:t>109</w:t>
      </w:r>
      <w:r w:rsidR="002553D4">
        <w:rPr>
          <w:rFonts w:eastAsia="標楷體" w:hint="eastAsia"/>
          <w:color w:val="000000" w:themeColor="text1"/>
          <w:sz w:val="20"/>
          <w:szCs w:val="20"/>
        </w:rPr>
        <w:t>年</w:t>
      </w:r>
      <w:r w:rsidRPr="002D1538">
        <w:rPr>
          <w:rFonts w:eastAsia="標楷體" w:hint="eastAsia"/>
          <w:color w:val="000000" w:themeColor="text1"/>
          <w:sz w:val="20"/>
          <w:szCs w:val="20"/>
        </w:rPr>
        <w:t>1</w:t>
      </w:r>
      <w:bookmarkStart w:id="0" w:name="_GoBack"/>
      <w:bookmarkEnd w:id="0"/>
      <w:r w:rsidRPr="002D1538">
        <w:rPr>
          <w:rFonts w:eastAsia="標楷體" w:hint="eastAsia"/>
          <w:color w:val="000000" w:themeColor="text1"/>
          <w:sz w:val="20"/>
          <w:szCs w:val="20"/>
        </w:rPr>
        <w:t>1</w:t>
      </w:r>
      <w:r w:rsidR="002553D4">
        <w:rPr>
          <w:rFonts w:eastAsia="標楷體" w:hint="eastAsia"/>
          <w:color w:val="000000" w:themeColor="text1"/>
          <w:sz w:val="20"/>
          <w:szCs w:val="20"/>
        </w:rPr>
        <w:t>月</w:t>
      </w:r>
      <w:r w:rsidRPr="002D1538">
        <w:rPr>
          <w:rFonts w:eastAsia="標楷體" w:hint="eastAsia"/>
          <w:color w:val="000000" w:themeColor="text1"/>
          <w:sz w:val="20"/>
          <w:szCs w:val="20"/>
        </w:rPr>
        <w:t>10</w:t>
      </w:r>
      <w:r w:rsidR="002553D4">
        <w:rPr>
          <w:rFonts w:eastAsia="標楷體" w:hint="eastAsia"/>
          <w:color w:val="000000" w:themeColor="text1"/>
          <w:sz w:val="20"/>
          <w:szCs w:val="20"/>
        </w:rPr>
        <w:t>日</w:t>
      </w:r>
      <w:r w:rsidR="002553D4">
        <w:rPr>
          <w:rFonts w:eastAsia="標楷體" w:hint="eastAsia"/>
          <w:color w:val="000000" w:themeColor="text1"/>
          <w:sz w:val="20"/>
          <w:szCs w:val="20"/>
        </w:rPr>
        <w:t>工學院精密儀器中心</w:t>
      </w:r>
      <w:r w:rsidR="00D32067" w:rsidRPr="002D1538">
        <w:rPr>
          <w:rFonts w:eastAsia="標楷體" w:hint="eastAsia"/>
          <w:color w:val="000000" w:themeColor="text1"/>
          <w:sz w:val="20"/>
          <w:szCs w:val="20"/>
        </w:rPr>
        <w:t>管理委員會議通過</w:t>
      </w:r>
    </w:p>
    <w:p w:rsidR="00640453" w:rsidRPr="002D1538" w:rsidRDefault="0003397B" w:rsidP="002167E5">
      <w:pPr>
        <w:pStyle w:val="a7"/>
        <w:numPr>
          <w:ilvl w:val="0"/>
          <w:numId w:val="1"/>
        </w:numPr>
        <w:spacing w:beforeLines="50" w:before="180"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</w:rPr>
      </w:pPr>
      <w:r w:rsidRPr="002D1538">
        <w:rPr>
          <w:rFonts w:ascii="標楷體" w:eastAsia="標楷體" w:hAnsi="標楷體" w:hint="eastAsia"/>
          <w:color w:val="000000" w:themeColor="text1"/>
        </w:rPr>
        <w:t>本</w:t>
      </w:r>
      <w:r w:rsidR="006A2AC3" w:rsidRPr="002D1538">
        <w:rPr>
          <w:rFonts w:ascii="標楷體" w:eastAsia="標楷體" w:hAnsi="標楷體" w:hint="eastAsia"/>
          <w:color w:val="000000" w:themeColor="text1"/>
        </w:rPr>
        <w:t>管理</w:t>
      </w:r>
      <w:r w:rsidRPr="002D1538">
        <w:rPr>
          <w:rFonts w:ascii="標楷體" w:eastAsia="標楷體" w:hAnsi="標楷體" w:hint="eastAsia"/>
          <w:color w:val="000000" w:themeColor="text1"/>
        </w:rPr>
        <w:t>辦法</w:t>
      </w:r>
      <w:r w:rsidR="00887493" w:rsidRPr="002D1538">
        <w:rPr>
          <w:rFonts w:ascii="標楷體" w:eastAsia="標楷體" w:hAnsi="標楷體" w:hint="eastAsia"/>
          <w:color w:val="000000" w:themeColor="text1"/>
        </w:rPr>
        <w:t>係</w:t>
      </w:r>
      <w:r w:rsidRPr="002D1538">
        <w:rPr>
          <w:rFonts w:ascii="標楷體" w:eastAsia="標楷體" w:hAnsi="標楷體" w:hint="eastAsia"/>
          <w:color w:val="000000" w:themeColor="text1"/>
        </w:rPr>
        <w:t>依據國立中央大學工學院精密儀器中心</w:t>
      </w:r>
      <w:r w:rsidR="00887493" w:rsidRPr="002D1538">
        <w:rPr>
          <w:rFonts w:ascii="標楷體" w:eastAsia="標楷體" w:hAnsi="標楷體" w:hint="eastAsia"/>
          <w:color w:val="000000" w:themeColor="text1"/>
        </w:rPr>
        <w:t>(以下簡稱本中心)</w:t>
      </w:r>
      <w:r w:rsidR="002167E5" w:rsidRPr="002D1538">
        <w:rPr>
          <w:rFonts w:ascii="標楷體" w:eastAsia="標楷體" w:hAnsi="標楷體" w:hint="eastAsia"/>
          <w:color w:val="000000" w:themeColor="text1"/>
        </w:rPr>
        <w:t>設置辦法</w:t>
      </w:r>
      <w:r w:rsidRPr="002D1538">
        <w:rPr>
          <w:rFonts w:ascii="標楷體" w:eastAsia="標楷體" w:hAnsi="標楷體" w:hint="eastAsia"/>
          <w:color w:val="000000" w:themeColor="text1"/>
        </w:rPr>
        <w:t>第四條規定訂定之。</w:t>
      </w:r>
    </w:p>
    <w:p w:rsidR="0003397B" w:rsidRPr="002D1538" w:rsidRDefault="0003397B" w:rsidP="002167E5">
      <w:pPr>
        <w:pStyle w:val="a7"/>
        <w:numPr>
          <w:ilvl w:val="0"/>
          <w:numId w:val="1"/>
        </w:numPr>
        <w:spacing w:beforeLines="50" w:before="180"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</w:rPr>
      </w:pPr>
      <w:r w:rsidRPr="002D1538">
        <w:rPr>
          <w:rFonts w:ascii="標楷體" w:eastAsia="標楷體" w:hAnsi="標楷體" w:hint="eastAsia"/>
          <w:color w:val="000000" w:themeColor="text1"/>
        </w:rPr>
        <w:t>本中心</w:t>
      </w:r>
      <w:r w:rsidR="00034DE3" w:rsidRPr="002D1538">
        <w:rPr>
          <w:rFonts w:ascii="標楷體" w:eastAsia="標楷體" w:hAnsi="標楷體" w:hint="eastAsia"/>
          <w:color w:val="000000" w:themeColor="text1"/>
        </w:rPr>
        <w:t>所屬</w:t>
      </w:r>
      <w:r w:rsidR="00C343CF" w:rsidRPr="002D1538">
        <w:rPr>
          <w:rFonts w:ascii="標楷體" w:eastAsia="標楷體" w:hAnsi="標楷體" w:hint="eastAsia"/>
          <w:color w:val="000000" w:themeColor="text1"/>
        </w:rPr>
        <w:t>儀器</w:t>
      </w:r>
      <w:r w:rsidR="004443FB" w:rsidRPr="002D1538">
        <w:rPr>
          <w:rFonts w:ascii="標楷體" w:eastAsia="標楷體" w:hAnsi="標楷體" w:hint="eastAsia"/>
          <w:color w:val="000000" w:themeColor="text1"/>
        </w:rPr>
        <w:t>皆</w:t>
      </w:r>
      <w:r w:rsidRPr="002D1538">
        <w:rPr>
          <w:rFonts w:ascii="標楷體" w:eastAsia="標楷體" w:hAnsi="標楷體" w:hint="eastAsia"/>
          <w:color w:val="000000" w:themeColor="text1"/>
        </w:rPr>
        <w:t>應訂定儀器使用</w:t>
      </w:r>
      <w:r w:rsidR="00074888" w:rsidRPr="002D1538">
        <w:rPr>
          <w:rFonts w:ascii="標楷體" w:eastAsia="標楷體" w:hAnsi="標楷體" w:hint="eastAsia"/>
          <w:color w:val="000000" w:themeColor="text1"/>
        </w:rPr>
        <w:t>及收費</w:t>
      </w:r>
      <w:r w:rsidRPr="002D1538">
        <w:rPr>
          <w:rFonts w:ascii="標楷體" w:eastAsia="標楷體" w:hAnsi="標楷體" w:hint="eastAsia"/>
          <w:color w:val="000000" w:themeColor="text1"/>
        </w:rPr>
        <w:t>規則，</w:t>
      </w:r>
      <w:r w:rsidR="00074888" w:rsidRPr="002D1538">
        <w:rPr>
          <w:rFonts w:ascii="標楷體" w:eastAsia="標楷體" w:hAnsi="標楷體" w:hint="eastAsia"/>
          <w:color w:val="000000" w:themeColor="text1"/>
        </w:rPr>
        <w:t>並</w:t>
      </w:r>
      <w:r w:rsidRPr="002D1538">
        <w:rPr>
          <w:rFonts w:ascii="標楷體" w:eastAsia="標楷體" w:hAnsi="標楷體" w:hint="eastAsia"/>
          <w:color w:val="000000" w:themeColor="text1"/>
        </w:rPr>
        <w:t>經本中心管理委員會審議通過後實施</w:t>
      </w:r>
      <w:r w:rsidR="00E9785D" w:rsidRPr="002D1538">
        <w:rPr>
          <w:rFonts w:ascii="標楷體" w:eastAsia="標楷體" w:hAnsi="標楷體" w:hint="eastAsia"/>
          <w:color w:val="000000" w:themeColor="text1"/>
        </w:rPr>
        <w:t>，修正時亦相同</w:t>
      </w:r>
      <w:r w:rsidRPr="002D1538">
        <w:rPr>
          <w:rFonts w:ascii="標楷體" w:eastAsia="標楷體" w:hAnsi="標楷體" w:hint="eastAsia"/>
          <w:color w:val="000000" w:themeColor="text1"/>
        </w:rPr>
        <w:t>。</w:t>
      </w:r>
    </w:p>
    <w:p w:rsidR="00A3058F" w:rsidRPr="002D1538" w:rsidRDefault="00A3058F" w:rsidP="002167E5">
      <w:pPr>
        <w:pStyle w:val="a7"/>
        <w:numPr>
          <w:ilvl w:val="0"/>
          <w:numId w:val="1"/>
        </w:numPr>
        <w:spacing w:beforeLines="50" w:before="180"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</w:rPr>
      </w:pPr>
      <w:r w:rsidRPr="002D1538">
        <w:rPr>
          <w:rFonts w:ascii="標楷體" w:eastAsia="標楷體" w:hAnsi="標楷體" w:hint="eastAsia"/>
          <w:color w:val="000000" w:themeColor="text1"/>
        </w:rPr>
        <w:t>使用本中心儀器設備者，須完成一般</w:t>
      </w:r>
      <w:r w:rsidR="002B7244" w:rsidRPr="002D1538">
        <w:rPr>
          <w:rFonts w:ascii="標楷體" w:eastAsia="標楷體" w:hAnsi="標楷體" w:hint="eastAsia"/>
          <w:color w:val="000000" w:themeColor="text1"/>
        </w:rPr>
        <w:t>職業</w:t>
      </w:r>
      <w:r w:rsidRPr="002D1538">
        <w:rPr>
          <w:rFonts w:ascii="標楷體" w:eastAsia="標楷體" w:hAnsi="標楷體" w:hint="eastAsia"/>
          <w:color w:val="000000" w:themeColor="text1"/>
        </w:rPr>
        <w:t>安全</w:t>
      </w:r>
      <w:r w:rsidR="002B7244" w:rsidRPr="002D1538">
        <w:rPr>
          <w:rFonts w:ascii="標楷體" w:eastAsia="標楷體" w:hAnsi="標楷體" w:hint="eastAsia"/>
          <w:color w:val="000000" w:themeColor="text1"/>
        </w:rPr>
        <w:t>衛生教育</w:t>
      </w:r>
      <w:r w:rsidRPr="002D1538">
        <w:rPr>
          <w:rFonts w:ascii="標楷體" w:eastAsia="標楷體" w:hAnsi="標楷體" w:hint="eastAsia"/>
          <w:color w:val="000000" w:themeColor="text1"/>
        </w:rPr>
        <w:t>訓練。</w:t>
      </w:r>
    </w:p>
    <w:p w:rsidR="0003397B" w:rsidRPr="002D1538" w:rsidRDefault="0003397B" w:rsidP="002167E5">
      <w:pPr>
        <w:pStyle w:val="a7"/>
        <w:numPr>
          <w:ilvl w:val="0"/>
          <w:numId w:val="1"/>
        </w:numPr>
        <w:spacing w:beforeLines="50" w:before="180"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</w:rPr>
      </w:pPr>
      <w:r w:rsidRPr="002D1538">
        <w:rPr>
          <w:rFonts w:ascii="標楷體" w:eastAsia="標楷體" w:hAnsi="標楷體" w:hint="eastAsia"/>
          <w:color w:val="000000" w:themeColor="text1"/>
        </w:rPr>
        <w:t>經訓練合格認可之人員，方可操作儀器設備，若不</w:t>
      </w:r>
      <w:r w:rsidR="00074888" w:rsidRPr="002D1538">
        <w:rPr>
          <w:rFonts w:ascii="標楷體" w:eastAsia="標楷體" w:hAnsi="標楷體" w:hint="eastAsia"/>
          <w:color w:val="000000" w:themeColor="text1"/>
        </w:rPr>
        <w:t>當</w:t>
      </w:r>
      <w:r w:rsidRPr="002D1538">
        <w:rPr>
          <w:rFonts w:ascii="標楷體" w:eastAsia="標楷體" w:hAnsi="標楷體" w:hint="eastAsia"/>
          <w:color w:val="000000" w:themeColor="text1"/>
        </w:rPr>
        <w:t>使用造成之損壞，使用</w:t>
      </w:r>
      <w:r w:rsidR="00074888" w:rsidRPr="002D1538">
        <w:rPr>
          <w:rFonts w:ascii="標楷體" w:eastAsia="標楷體" w:hAnsi="標楷體" w:hint="eastAsia"/>
          <w:color w:val="000000" w:themeColor="text1"/>
        </w:rPr>
        <w:t>者</w:t>
      </w:r>
      <w:r w:rsidRPr="002D1538">
        <w:rPr>
          <w:rFonts w:ascii="標楷體" w:eastAsia="標楷體" w:hAnsi="標楷體" w:hint="eastAsia"/>
          <w:color w:val="000000" w:themeColor="text1"/>
        </w:rPr>
        <w:t>須負賠償責任。</w:t>
      </w:r>
    </w:p>
    <w:p w:rsidR="0003397B" w:rsidRPr="002D1538" w:rsidRDefault="00A3058F" w:rsidP="002167E5">
      <w:pPr>
        <w:pStyle w:val="a7"/>
        <w:numPr>
          <w:ilvl w:val="0"/>
          <w:numId w:val="1"/>
        </w:numPr>
        <w:spacing w:beforeLines="50" w:before="180"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</w:rPr>
      </w:pPr>
      <w:r w:rsidRPr="002D1538">
        <w:rPr>
          <w:rFonts w:ascii="標楷體" w:eastAsia="標楷體" w:hAnsi="標楷體" w:hint="eastAsia"/>
          <w:color w:val="000000" w:themeColor="text1"/>
        </w:rPr>
        <w:t>儀器室禁止吸菸及飲食，</w:t>
      </w:r>
      <w:r w:rsidR="0003397B" w:rsidRPr="002D1538">
        <w:rPr>
          <w:rFonts w:ascii="標楷體" w:eastAsia="標楷體" w:hAnsi="標楷體" w:hint="eastAsia"/>
          <w:color w:val="000000" w:themeColor="text1"/>
        </w:rPr>
        <w:t>使用者須</w:t>
      </w:r>
      <w:r w:rsidRPr="002D1538">
        <w:rPr>
          <w:rFonts w:ascii="標楷體" w:eastAsia="標楷體" w:hAnsi="標楷體" w:hint="eastAsia"/>
          <w:color w:val="000000" w:themeColor="text1"/>
        </w:rPr>
        <w:t>按時使用及歸還儀器設備，</w:t>
      </w:r>
      <w:r w:rsidR="0003397B" w:rsidRPr="002D1538">
        <w:rPr>
          <w:rFonts w:ascii="標楷體" w:eastAsia="標楷體" w:hAnsi="標楷體" w:hint="eastAsia"/>
          <w:color w:val="000000" w:themeColor="text1"/>
        </w:rPr>
        <w:t>服從</w:t>
      </w:r>
      <w:r w:rsidR="00074888" w:rsidRPr="002D1538">
        <w:rPr>
          <w:rFonts w:ascii="標楷體" w:eastAsia="標楷體" w:hAnsi="標楷體" w:hint="eastAsia"/>
          <w:color w:val="000000" w:themeColor="text1"/>
        </w:rPr>
        <w:t>儀器</w:t>
      </w:r>
      <w:r w:rsidR="0003397B" w:rsidRPr="002D1538">
        <w:rPr>
          <w:rFonts w:ascii="標楷體" w:eastAsia="標楷體" w:hAnsi="標楷體" w:hint="eastAsia"/>
          <w:color w:val="000000" w:themeColor="text1"/>
        </w:rPr>
        <w:t>管理人員</w:t>
      </w:r>
      <w:r w:rsidR="00074888" w:rsidRPr="002D1538">
        <w:rPr>
          <w:rFonts w:ascii="標楷體" w:eastAsia="標楷體" w:hAnsi="標楷體" w:hint="eastAsia"/>
          <w:color w:val="000000" w:themeColor="text1"/>
        </w:rPr>
        <w:t>之</w:t>
      </w:r>
      <w:r w:rsidR="0003397B" w:rsidRPr="002D1538">
        <w:rPr>
          <w:rFonts w:ascii="標楷體" w:eastAsia="標楷體" w:hAnsi="標楷體" w:hint="eastAsia"/>
          <w:color w:val="000000" w:themeColor="text1"/>
        </w:rPr>
        <w:t>指導，</w:t>
      </w:r>
      <w:r w:rsidRPr="002D1538">
        <w:rPr>
          <w:rFonts w:ascii="標楷體" w:eastAsia="標楷體" w:hAnsi="標楷體" w:hint="eastAsia"/>
          <w:color w:val="000000" w:themeColor="text1"/>
        </w:rPr>
        <w:t>並維持使用區域之清潔及將使用物品歸位，</w:t>
      </w:r>
      <w:r w:rsidR="0003397B" w:rsidRPr="002D1538">
        <w:rPr>
          <w:rFonts w:ascii="標楷體" w:eastAsia="標楷體" w:hAnsi="標楷體" w:hint="eastAsia"/>
          <w:color w:val="000000" w:themeColor="text1"/>
        </w:rPr>
        <w:t>若有</w:t>
      </w:r>
      <w:r w:rsidRPr="002D1538">
        <w:rPr>
          <w:rFonts w:ascii="標楷體" w:eastAsia="標楷體" w:hAnsi="標楷體" w:hint="eastAsia"/>
          <w:color w:val="000000" w:themeColor="text1"/>
        </w:rPr>
        <w:t>違反上述規定者</w:t>
      </w:r>
      <w:r w:rsidR="0003397B" w:rsidRPr="002D1538">
        <w:rPr>
          <w:rFonts w:ascii="標楷體" w:eastAsia="標楷體" w:hAnsi="標楷體" w:hint="eastAsia"/>
          <w:color w:val="000000" w:themeColor="text1"/>
        </w:rPr>
        <w:t>，管理人員應逕行終止其使用權，並得提報</w:t>
      </w:r>
      <w:r w:rsidR="009047E3" w:rsidRPr="002D1538">
        <w:rPr>
          <w:rFonts w:ascii="標楷體" w:eastAsia="標楷體" w:hAnsi="標楷體" w:hint="eastAsia"/>
          <w:color w:val="000000" w:themeColor="text1"/>
        </w:rPr>
        <w:t>本中心</w:t>
      </w:r>
      <w:r w:rsidR="002C528B" w:rsidRPr="002D1538">
        <w:rPr>
          <w:rFonts w:ascii="標楷體" w:eastAsia="標楷體" w:hAnsi="標楷體" w:hint="eastAsia"/>
          <w:color w:val="000000" w:themeColor="text1"/>
        </w:rPr>
        <w:t>管理委員會</w:t>
      </w:r>
      <w:r w:rsidR="0003397B" w:rsidRPr="002D1538">
        <w:rPr>
          <w:rFonts w:ascii="標楷體" w:eastAsia="標楷體" w:hAnsi="標楷體" w:hint="eastAsia"/>
          <w:color w:val="000000" w:themeColor="text1"/>
        </w:rPr>
        <w:t>議處。</w:t>
      </w:r>
    </w:p>
    <w:p w:rsidR="0003397B" w:rsidRPr="002D1538" w:rsidRDefault="0003397B" w:rsidP="002167E5">
      <w:pPr>
        <w:pStyle w:val="a7"/>
        <w:numPr>
          <w:ilvl w:val="0"/>
          <w:numId w:val="1"/>
        </w:numPr>
        <w:spacing w:beforeLines="50" w:before="180"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</w:rPr>
      </w:pPr>
      <w:r w:rsidRPr="002D1538">
        <w:rPr>
          <w:rFonts w:ascii="標楷體" w:eastAsia="標楷體" w:hAnsi="標楷體" w:hint="eastAsia"/>
          <w:color w:val="000000" w:themeColor="text1"/>
        </w:rPr>
        <w:t>本管理辦法經本中心管理委員會會議通過後實施，修正時亦相同。</w:t>
      </w:r>
    </w:p>
    <w:p w:rsidR="00640453" w:rsidRPr="002D1538" w:rsidRDefault="00640453" w:rsidP="00A00E63">
      <w:pPr>
        <w:spacing w:line="580" w:lineRule="exact"/>
        <w:jc w:val="both"/>
        <w:rPr>
          <w:rFonts w:ascii="標楷體" w:eastAsia="標楷體" w:hAnsi="標楷體"/>
          <w:color w:val="000000" w:themeColor="text1"/>
        </w:rPr>
      </w:pPr>
    </w:p>
    <w:sectPr w:rsidR="00640453" w:rsidRPr="002D15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6DE" w:rsidRDefault="004C46DE" w:rsidP="00ED690A">
      <w:r>
        <w:separator/>
      </w:r>
    </w:p>
  </w:endnote>
  <w:endnote w:type="continuationSeparator" w:id="0">
    <w:p w:rsidR="004C46DE" w:rsidRDefault="004C46DE" w:rsidP="00ED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6DE" w:rsidRDefault="004C46DE" w:rsidP="00ED690A">
      <w:r>
        <w:separator/>
      </w:r>
    </w:p>
  </w:footnote>
  <w:footnote w:type="continuationSeparator" w:id="0">
    <w:p w:rsidR="004C46DE" w:rsidRDefault="004C46DE" w:rsidP="00ED6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248C8"/>
    <w:multiLevelType w:val="hybridMultilevel"/>
    <w:tmpl w:val="AB30CB8A"/>
    <w:lvl w:ilvl="0" w:tplc="8F926F6A">
      <w:start w:val="1"/>
      <w:numFmt w:val="ideographDigital"/>
      <w:lvlText w:val="第%1條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yM7U0NzI3srQ0MzRX0lEKTi0uzszPAykwrgUAgx8LzywAAAA="/>
  </w:docVars>
  <w:rsids>
    <w:rsidRoot w:val="00A81AA0"/>
    <w:rsid w:val="0003397B"/>
    <w:rsid w:val="00034DE3"/>
    <w:rsid w:val="00074888"/>
    <w:rsid w:val="00111BF7"/>
    <w:rsid w:val="001B6758"/>
    <w:rsid w:val="001C469C"/>
    <w:rsid w:val="002167E5"/>
    <w:rsid w:val="002553D4"/>
    <w:rsid w:val="002A0DA2"/>
    <w:rsid w:val="002B7244"/>
    <w:rsid w:val="002C528B"/>
    <w:rsid w:val="002D1538"/>
    <w:rsid w:val="004443FB"/>
    <w:rsid w:val="00450DDF"/>
    <w:rsid w:val="004C46DE"/>
    <w:rsid w:val="00550399"/>
    <w:rsid w:val="00640453"/>
    <w:rsid w:val="006A2AC3"/>
    <w:rsid w:val="00771D5A"/>
    <w:rsid w:val="00846E56"/>
    <w:rsid w:val="008721E0"/>
    <w:rsid w:val="00887493"/>
    <w:rsid w:val="009047E3"/>
    <w:rsid w:val="009F4284"/>
    <w:rsid w:val="00A00E63"/>
    <w:rsid w:val="00A3058F"/>
    <w:rsid w:val="00A81AA0"/>
    <w:rsid w:val="00AD4DDD"/>
    <w:rsid w:val="00AF1DA8"/>
    <w:rsid w:val="00B2139D"/>
    <w:rsid w:val="00BC2924"/>
    <w:rsid w:val="00C13945"/>
    <w:rsid w:val="00C25706"/>
    <w:rsid w:val="00C343CF"/>
    <w:rsid w:val="00D32067"/>
    <w:rsid w:val="00DF106E"/>
    <w:rsid w:val="00E9785D"/>
    <w:rsid w:val="00ED690A"/>
    <w:rsid w:val="00FA380F"/>
    <w:rsid w:val="00FD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230C8"/>
  <w15:chartTrackingRefBased/>
  <w15:docId w15:val="{F1441F82-BB2D-49DB-867B-8CE8082C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39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6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D690A"/>
    <w:rPr>
      <w:kern w:val="2"/>
    </w:rPr>
  </w:style>
  <w:style w:type="paragraph" w:styleId="a5">
    <w:name w:val="footer"/>
    <w:basedOn w:val="a"/>
    <w:link w:val="a6"/>
    <w:rsid w:val="00ED6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D690A"/>
    <w:rPr>
      <w:kern w:val="2"/>
    </w:rPr>
  </w:style>
  <w:style w:type="paragraph" w:styleId="a7">
    <w:name w:val="List Paragraph"/>
    <w:basedOn w:val="a"/>
    <w:uiPriority w:val="34"/>
    <w:qFormat/>
    <w:rsid w:val="002167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電子構裝實驗室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國立中央大學工學院精密儀器中心管理辦法</dc:title>
  <dc:subject/>
  <dc:creator>boss</dc:creator>
  <cp:keywords/>
  <cp:lastModifiedBy>user</cp:lastModifiedBy>
  <cp:revision>3</cp:revision>
  <cp:lastPrinted>2022-01-19T08:20:00Z</cp:lastPrinted>
  <dcterms:created xsi:type="dcterms:W3CDTF">2021-11-29T02:34:00Z</dcterms:created>
  <dcterms:modified xsi:type="dcterms:W3CDTF">2022-01-19T08:22:00Z</dcterms:modified>
</cp:coreProperties>
</file>